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78" w:rsidRDefault="00273FE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DR. KENNETH AND CAROLINE McDONALD ENG TRUST SCHOLARSHIP</w:t>
      </w:r>
    </w:p>
    <w:p w:rsidR="00770A78" w:rsidRDefault="00273FEE">
      <w:pPr>
        <w:jc w:val="center"/>
        <w:rPr>
          <w:sz w:val="32"/>
          <w:szCs w:val="32"/>
        </w:rPr>
      </w:pPr>
      <w:r>
        <w:rPr>
          <w:sz w:val="32"/>
          <w:szCs w:val="32"/>
        </w:rPr>
        <w:t>Kenneth Eng – 1954 Newman Grove High School Graduate</w:t>
      </w:r>
    </w:p>
    <w:p w:rsidR="00770A78" w:rsidRDefault="00273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(given in memory of Kenneth &amp; Janahn Eng, Shirley Eng, </w:t>
      </w:r>
    </w:p>
    <w:p w:rsidR="00770A78" w:rsidRDefault="00273FEE">
      <w:pPr>
        <w:jc w:val="center"/>
        <w:rPr>
          <w:sz w:val="28"/>
          <w:szCs w:val="28"/>
        </w:rPr>
      </w:pPr>
      <w:r>
        <w:rPr>
          <w:sz w:val="28"/>
          <w:szCs w:val="28"/>
        </w:rPr>
        <w:t>Maurice Krueger and Caroline McDonald Eng)</w:t>
      </w:r>
    </w:p>
    <w:p w:rsidR="00770A78" w:rsidRDefault="00770A78">
      <w:pPr>
        <w:jc w:val="center"/>
        <w:rPr>
          <w:sz w:val="28"/>
          <w:szCs w:val="28"/>
        </w:rPr>
      </w:pPr>
    </w:p>
    <w:p w:rsidR="00770A78" w:rsidRDefault="00273FEE">
      <w:pPr>
        <w:jc w:val="center"/>
        <w:rPr>
          <w:sz w:val="28"/>
          <w:szCs w:val="28"/>
        </w:rPr>
      </w:pPr>
      <w:r>
        <w:rPr>
          <w:sz w:val="28"/>
          <w:szCs w:val="28"/>
        </w:rPr>
        <w:t>(2) $3,000 Scholarships</w:t>
      </w:r>
    </w:p>
    <w:p w:rsidR="00770A78" w:rsidRDefault="00770A78">
      <w:pPr>
        <w:jc w:val="center"/>
        <w:rPr>
          <w:sz w:val="28"/>
          <w:szCs w:val="28"/>
        </w:rPr>
      </w:pPr>
    </w:p>
    <w:p w:rsidR="00770A78" w:rsidRDefault="00273F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CRITERIA </w:t>
      </w:r>
    </w:p>
    <w:p w:rsidR="00770A78" w:rsidRDefault="00273FEE">
      <w:pPr>
        <w:jc w:val="center"/>
        <w:rPr>
          <w:sz w:val="28"/>
          <w:szCs w:val="28"/>
        </w:rPr>
      </w:pPr>
      <w:r>
        <w:rPr>
          <w:sz w:val="28"/>
          <w:szCs w:val="28"/>
        </w:rPr>
        <w:t>(established by the Newman Grove Schools and the family)</w:t>
      </w:r>
    </w:p>
    <w:p w:rsidR="00770A78" w:rsidRDefault="00770A78">
      <w:pPr>
        <w:rPr>
          <w:sz w:val="28"/>
          <w:szCs w:val="28"/>
        </w:rPr>
      </w:pPr>
    </w:p>
    <w:p w:rsidR="00770A78" w:rsidRDefault="00273FEE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Current-year Newman Grove High School seniors pursuing a degree through any university, community college or technical school. </w:t>
      </w: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273FEE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An application form will be provided to those seniors requestin</w:t>
      </w:r>
      <w:r>
        <w:rPr>
          <w:sz w:val="26"/>
          <w:szCs w:val="26"/>
        </w:rPr>
        <w:t>g the application form from the Guidance Counselor.  Included in the application will be information relative to grade point average, school and community activities, a narrative outlining future plans, how the scholarship will benefit the applicant and re</w:t>
      </w:r>
      <w:r>
        <w:rPr>
          <w:sz w:val="26"/>
          <w:szCs w:val="26"/>
        </w:rPr>
        <w:t>asons why the applicant is deserving of the scholarship.</w:t>
      </w: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273FEE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The scholarship will be granted to an applicant entering a college and degree of his/her choice.  The current year’s scholarships will be awarded in the amount of $3,000.00.  It will be awarded a</w:t>
      </w:r>
      <w:r>
        <w:rPr>
          <w:sz w:val="26"/>
          <w:szCs w:val="26"/>
        </w:rPr>
        <w:t>nnually during graduation exercises.</w:t>
      </w: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273FEE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Seniors must have a minimum 2.50 GPA to qualify for this scholarship.</w:t>
      </w: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273FEE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Scholarship application forms are due to the Guidance Counselor no later than April 1st of each year.  Copies of the application forms may be</w:t>
      </w:r>
      <w:r>
        <w:rPr>
          <w:sz w:val="26"/>
          <w:szCs w:val="26"/>
        </w:rPr>
        <w:t xml:space="preserve"> provided to a member of the Eng family.</w:t>
      </w: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273FEE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The scholarship selection committee will be comprised of a sub-committee of the Newman Grove Public Schools Bluejay Foundation Board of Directors, and a member of the Eng family.  Selection will be made as soon </w:t>
      </w:r>
      <w:r>
        <w:rPr>
          <w:sz w:val="26"/>
          <w:szCs w:val="26"/>
        </w:rPr>
        <w:t>as possible after the April 1st application deadline.</w:t>
      </w: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273FEE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The selection committee will take into consideration the student’s work ethic and personal integrity, as well as academic achievement and activity involvement.</w:t>
      </w: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273FEE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8.  The Dr. Kenneth and Caroline McDo</w:t>
      </w:r>
      <w:r>
        <w:rPr>
          <w:sz w:val="26"/>
          <w:szCs w:val="26"/>
        </w:rPr>
        <w:t>nald Eng Foundation Scholarship will be acknowledged at graduation Commencement Exercises and at the annual Alumni Banquet.</w:t>
      </w: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770A78">
      <w:pPr>
        <w:ind w:left="360" w:hanging="360"/>
        <w:rPr>
          <w:sz w:val="26"/>
          <w:szCs w:val="26"/>
        </w:rPr>
      </w:pPr>
    </w:p>
    <w:p w:rsidR="00770A78" w:rsidRDefault="00273FEE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DR. KENNETH AND CAROLINE McDONALD ENG </w:t>
      </w:r>
    </w:p>
    <w:p w:rsidR="00770A78" w:rsidRDefault="00273FEE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FOUNDATION SCHOLARSHIP</w:t>
      </w:r>
    </w:p>
    <w:p w:rsidR="00770A78" w:rsidRDefault="00273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(given in memory of Kenneth &amp; Janahn Eng, Shirley Eng, </w:t>
      </w:r>
    </w:p>
    <w:p w:rsidR="00770A78" w:rsidRDefault="00273FEE">
      <w:pPr>
        <w:jc w:val="center"/>
        <w:rPr>
          <w:sz w:val="28"/>
          <w:szCs w:val="28"/>
        </w:rPr>
      </w:pPr>
      <w:r>
        <w:rPr>
          <w:sz w:val="28"/>
          <w:szCs w:val="28"/>
        </w:rPr>
        <w:t>Maurice Krueger and Caroline McDonald Eng)</w:t>
      </w:r>
    </w:p>
    <w:p w:rsidR="00770A78" w:rsidRDefault="00770A78">
      <w:pPr>
        <w:ind w:left="360" w:hanging="360"/>
        <w:jc w:val="center"/>
        <w:rPr>
          <w:sz w:val="28"/>
          <w:szCs w:val="28"/>
        </w:rPr>
      </w:pPr>
    </w:p>
    <w:p w:rsidR="00770A78" w:rsidRDefault="00273FEE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Due Date:  April 1st</w:t>
      </w:r>
    </w:p>
    <w:p w:rsidR="00770A78" w:rsidRDefault="00770A78">
      <w:pPr>
        <w:ind w:left="360" w:hanging="360"/>
        <w:jc w:val="center"/>
        <w:rPr>
          <w:sz w:val="28"/>
          <w:szCs w:val="28"/>
        </w:rPr>
      </w:pPr>
    </w:p>
    <w:p w:rsidR="00770A78" w:rsidRDefault="00770A78">
      <w:pPr>
        <w:ind w:left="360" w:hanging="360"/>
        <w:jc w:val="center"/>
        <w:rPr>
          <w:sz w:val="28"/>
          <w:szCs w:val="28"/>
        </w:rPr>
      </w:pPr>
    </w:p>
    <w:p w:rsidR="00770A78" w:rsidRDefault="00273FEE">
      <w:pPr>
        <w:tabs>
          <w:tab w:val="left" w:pos="2700"/>
          <w:tab w:val="left" w:pos="918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Applicant’s Name: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70A78" w:rsidRDefault="00770A78">
      <w:pPr>
        <w:tabs>
          <w:tab w:val="left" w:pos="2700"/>
          <w:tab w:val="left" w:pos="918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  <w:tab w:val="left" w:pos="9180"/>
        </w:tabs>
        <w:ind w:left="360" w:hanging="360"/>
        <w:rPr>
          <w:sz w:val="28"/>
          <w:szCs w:val="28"/>
        </w:rPr>
      </w:pPr>
    </w:p>
    <w:p w:rsidR="00770A78" w:rsidRDefault="00273FEE">
      <w:pPr>
        <w:tabs>
          <w:tab w:val="left" w:pos="2700"/>
          <w:tab w:val="left" w:pos="918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Complete the following questions:</w:t>
      </w:r>
    </w:p>
    <w:p w:rsidR="00770A78" w:rsidRDefault="00770A78">
      <w:pPr>
        <w:tabs>
          <w:tab w:val="left" w:pos="2700"/>
          <w:tab w:val="left" w:pos="9180"/>
        </w:tabs>
        <w:ind w:left="360" w:hanging="360"/>
        <w:rPr>
          <w:sz w:val="28"/>
          <w:szCs w:val="28"/>
        </w:rPr>
      </w:pPr>
    </w:p>
    <w:p w:rsidR="00770A78" w:rsidRDefault="00273FEE">
      <w:pPr>
        <w:tabs>
          <w:tab w:val="left" w:pos="2700"/>
          <w:tab w:val="left" w:pos="9180"/>
        </w:tabs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Current G.P.A. (at the end of the first semester of the senior year):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70A78" w:rsidRDefault="00273FEE">
      <w:pPr>
        <w:tabs>
          <w:tab w:val="left" w:pos="2700"/>
          <w:tab w:val="left" w:pos="918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(minimum 2.50 GPA required)</w:t>
      </w: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  <w:u w:val="single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  <w:u w:val="single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  <w:u w:val="single"/>
        </w:rPr>
      </w:pPr>
    </w:p>
    <w:p w:rsidR="00770A78" w:rsidRDefault="00273FEE">
      <w:pPr>
        <w:tabs>
          <w:tab w:val="left" w:pos="27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List school activ</w:t>
      </w:r>
      <w:r>
        <w:rPr>
          <w:sz w:val="28"/>
          <w:szCs w:val="28"/>
        </w:rPr>
        <w:t>ities in which you are involved.  Be specific - list offices held, awards and recognition earned, etc.</w:t>
      </w: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273FEE">
      <w:pPr>
        <w:tabs>
          <w:tab w:val="left" w:pos="27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List non-school activities (community, church, etc.) in which you are involved.  Be specific - list offices held, awards and recognition earned, etc.</w:t>
      </w: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273FEE">
      <w:pPr>
        <w:tabs>
          <w:tab w:val="left" w:pos="27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Outline your future plans in education (college choice, teaching field, where you wish to locate up</w:t>
      </w:r>
      <w:r>
        <w:rPr>
          <w:sz w:val="28"/>
          <w:szCs w:val="28"/>
        </w:rPr>
        <w:t>on completion of your degree, etc.)</w:t>
      </w: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273FEE">
      <w:pPr>
        <w:tabs>
          <w:tab w:val="left" w:pos="27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Write a short essay detailing your reasons for pursuing a degree in the field you have chosen.</w:t>
      </w: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770A78">
      <w:pPr>
        <w:tabs>
          <w:tab w:val="left" w:pos="2700"/>
        </w:tabs>
        <w:ind w:left="360" w:hanging="360"/>
        <w:rPr>
          <w:sz w:val="28"/>
          <w:szCs w:val="28"/>
        </w:rPr>
      </w:pPr>
    </w:p>
    <w:p w:rsidR="00770A78" w:rsidRDefault="00273FEE">
      <w:pPr>
        <w:tabs>
          <w:tab w:val="left" w:pos="27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Write a brief essay, detailing how the Dr. Kenneth and Caroline McDonald Eng Foundation Scholarship will be of be</w:t>
      </w:r>
      <w:r>
        <w:rPr>
          <w:sz w:val="28"/>
          <w:szCs w:val="28"/>
        </w:rPr>
        <w:t>nefit to you and why you are deserving of the scholarship.</w:t>
      </w:r>
    </w:p>
    <w:sectPr w:rsidR="00770A78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78"/>
    <w:rsid w:val="00273FEE"/>
    <w:rsid w:val="007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CEB7C-8484-46B8-874D-B357371E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2</cp:revision>
  <dcterms:created xsi:type="dcterms:W3CDTF">2018-03-16T16:46:00Z</dcterms:created>
  <dcterms:modified xsi:type="dcterms:W3CDTF">2018-03-16T16:46:00Z</dcterms:modified>
</cp:coreProperties>
</file>