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FBLA 4-Year High School Member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CRITERIA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Current-year Newman Grove High School seniors who have been a member of FBLA all four years of high school.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The scholarship will be awarded annually during graduation exercises.  The scholarship for 2021 in the amount of $100.00.  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An application form will be provided to those seniors requesting the application form from the Guidance Counselor.  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  <w:tab/>
        <w:t xml:space="preserve">Scholarship application forms are due to the Guidance Counselor no later than April 1st of each year.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FBLA 4-Year High School Member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Date:  April 1st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Applicant’s Name: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Complete the following questions:</w:t>
      </w:r>
    </w:p>
    <w:p w:rsidR="00000000" w:rsidDel="00000000" w:rsidP="00000000" w:rsidRDefault="00000000" w:rsidRPr="00000000" w14:paraId="0000002B">
      <w:pPr>
        <w:widowControl w:val="0"/>
        <w:tabs>
          <w:tab w:val="left" w:pos="270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</w:r>
    </w:p>
    <w:p w:rsidR="00000000" w:rsidDel="00000000" w:rsidP="00000000" w:rsidRDefault="00000000" w:rsidRPr="00000000" w14:paraId="0000002C">
      <w:pPr>
        <w:widowControl w:val="0"/>
        <w:tabs>
          <w:tab w:val="left" w:pos="270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Describe your involvement in FBLA over the past four years.</w:t>
      </w:r>
    </w:p>
    <w:p w:rsidR="00000000" w:rsidDel="00000000" w:rsidP="00000000" w:rsidRDefault="00000000" w:rsidRPr="00000000" w14:paraId="0000002E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270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How has your involvement in FBLA benefitted you in high school?</w:t>
      </w:r>
    </w:p>
    <w:p w:rsidR="00000000" w:rsidDel="00000000" w:rsidP="00000000" w:rsidRDefault="00000000" w:rsidRPr="00000000" w14:paraId="00000032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Outline your future plans, including your school plans, career plans and goals.</w:t>
      </w:r>
    </w:p>
    <w:p w:rsidR="00000000" w:rsidDel="00000000" w:rsidP="00000000" w:rsidRDefault="00000000" w:rsidRPr="00000000" w14:paraId="00000036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270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  <w:tab/>
        <w:t xml:space="preserve">Briefly describe how the FBLA Scholarship will help you achieve your goals.</w:t>
      </w:r>
    </w:p>
    <w:p w:rsidR="00000000" w:rsidDel="00000000" w:rsidP="00000000" w:rsidRDefault="00000000" w:rsidRPr="00000000" w14:paraId="0000003B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3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080" w:right="1080" w:header="720" w:footer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TnqCCzX9XUyptYC5Tp+QIrutQ==">AMUW2mU3HFB+QBv5k6wUyrlukSmJvdIsaJH+TDdAlY9EHL19Vx7sKxlMgk9tNlpPaMew61t7LSqpaUYzVb8Yvb7mte9b+0lZuinnNfzkP4X7SAVcJVtr3Q8=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2018-03-16T16:45:00Z</dcterms:created>
  <dc:creator>Donna Schroeter</dc:creator>
</cp:coreProperties>
</file>